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A" w:rsidRDefault="00B71164" w:rsidP="00095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0959CA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5EE2" w:rsidRPr="00D23CAF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>- «Это профессия для меня!»</w:t>
      </w:r>
    </w:p>
    <w:p w:rsidR="000959CA" w:rsidRDefault="000959CA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с 15 августа 2019 по 10 октября 2019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077D" w:rsidRPr="002A077D" w:rsidRDefault="002A077D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2A077D" w:rsidP="002A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77D" w:rsidRPr="002A077D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Московский областной профсоюзный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конкурс детского рисунка "</w:t>
      </w:r>
      <w:r w:rsidRPr="00D23CAF">
        <w:t xml:space="preserve"> </w:t>
      </w:r>
      <w:r w:rsidRPr="00D23CAF">
        <w:rPr>
          <w:rFonts w:ascii="Times New Roman" w:hAnsi="Times New Roman" w:cs="Times New Roman"/>
          <w:sz w:val="28"/>
          <w:szCs w:val="28"/>
        </w:rPr>
        <w:t>Это профессия для меня!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" (далее – Конкурс) проводится </w:t>
      </w:r>
      <w:r>
        <w:rPr>
          <w:rFonts w:ascii="Times New Roman" w:hAnsi="Times New Roman" w:cs="Times New Roman"/>
          <w:sz w:val="28"/>
          <w:szCs w:val="28"/>
        </w:rPr>
        <w:t>Союзом «Московское областное объединение организаций профсоюзов», областными организациями профсоюзов</w:t>
      </w:r>
      <w:r w:rsidR="00DA583C">
        <w:rPr>
          <w:rFonts w:ascii="Times New Roman" w:hAnsi="Times New Roman" w:cs="Times New Roman"/>
          <w:sz w:val="28"/>
          <w:szCs w:val="28"/>
        </w:rPr>
        <w:t xml:space="preserve"> и координационными советами профсоюзов.</w:t>
      </w:r>
    </w:p>
    <w:p w:rsidR="002A077D" w:rsidRPr="002A077D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>
        <w:rPr>
          <w:rFonts w:ascii="Times New Roman" w:hAnsi="Times New Roman" w:cs="Times New Roman"/>
          <w:sz w:val="28"/>
          <w:szCs w:val="28"/>
        </w:rPr>
        <w:t>для детей членов профсоюз</w:t>
      </w:r>
      <w:r w:rsidR="00B711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воспитанников дошкольных образовательных учреждений, школ любого статуса, домов детского творчества</w:t>
      </w:r>
      <w:r>
        <w:rPr>
          <w:rFonts w:ascii="Times New Roman" w:hAnsi="Times New Roman" w:cs="Times New Roman"/>
          <w:sz w:val="28"/>
          <w:szCs w:val="28"/>
        </w:rPr>
        <w:t>, детских оздоровительных лагерей</w:t>
      </w:r>
      <w:r w:rsidR="00B71164">
        <w:rPr>
          <w:rFonts w:ascii="Times New Roman" w:hAnsi="Times New Roman" w:cs="Times New Roman"/>
          <w:sz w:val="28"/>
          <w:szCs w:val="28"/>
        </w:rPr>
        <w:t>.</w:t>
      </w:r>
      <w:r w:rsidR="004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7D" w:rsidRPr="00DA583C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</w:t>
      </w:r>
      <w:r w:rsidR="002A077D" w:rsidRPr="00DA583C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 w:rsidR="00DA583C" w:rsidRPr="00DA583C">
        <w:rPr>
          <w:rFonts w:ascii="Times New Roman" w:hAnsi="Times New Roman" w:cs="Times New Roman"/>
          <w:sz w:val="28"/>
          <w:szCs w:val="28"/>
        </w:rPr>
        <w:t>ламентирует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Конкурса,</w:t>
      </w:r>
      <w:r w:rsidR="00DA583C" w:rsidRPr="00DA583C">
        <w:rPr>
          <w:rFonts w:ascii="Times New Roman" w:hAnsi="Times New Roman" w:cs="Times New Roman"/>
          <w:sz w:val="28"/>
          <w:szCs w:val="28"/>
        </w:rPr>
        <w:t xml:space="preserve"> представления конкурсных материалов, определения победителей и призёров;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его участникам и представляемым на Конкурс материалам, </w:t>
      </w:r>
      <w:r w:rsidR="00DA583C" w:rsidRPr="00DA583C">
        <w:rPr>
          <w:rFonts w:ascii="Times New Roman" w:hAnsi="Times New Roman" w:cs="Times New Roman"/>
          <w:sz w:val="28"/>
          <w:szCs w:val="28"/>
        </w:rPr>
        <w:t>определяет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процедуру и критерии оцен</w:t>
      </w:r>
      <w:r w:rsidR="00B71164" w:rsidRPr="00DA583C">
        <w:rPr>
          <w:rFonts w:ascii="Times New Roman" w:hAnsi="Times New Roman" w:cs="Times New Roman"/>
          <w:sz w:val="28"/>
          <w:szCs w:val="28"/>
        </w:rPr>
        <w:t>ки</w:t>
      </w:r>
      <w:r w:rsidR="00DA583C" w:rsidRPr="00DA583C">
        <w:rPr>
          <w:rFonts w:ascii="Times New Roman" w:hAnsi="Times New Roman" w:cs="Times New Roman"/>
          <w:sz w:val="28"/>
          <w:szCs w:val="28"/>
        </w:rPr>
        <w:t xml:space="preserve"> материалов,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Pr="00DA583C">
        <w:rPr>
          <w:rFonts w:ascii="Times New Roman" w:hAnsi="Times New Roman" w:cs="Times New Roman"/>
          <w:sz w:val="28"/>
          <w:szCs w:val="28"/>
        </w:rPr>
        <w:t>ения, а также выдачи диплома за участие в Конкурсе.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D23CAF" w:rsidRDefault="002A077D" w:rsidP="00D2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AF">
        <w:rPr>
          <w:rFonts w:ascii="Times New Roman" w:hAnsi="Times New Roman" w:cs="Times New Roman"/>
          <w:b/>
          <w:sz w:val="28"/>
          <w:szCs w:val="28"/>
        </w:rPr>
        <w:t>2. Стратегическая цель Конкурса</w:t>
      </w:r>
    </w:p>
    <w:p w:rsid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77D" w:rsidRPr="002A077D">
        <w:rPr>
          <w:rFonts w:ascii="Times New Roman" w:hAnsi="Times New Roman" w:cs="Times New Roman"/>
          <w:sz w:val="28"/>
          <w:szCs w:val="28"/>
        </w:rPr>
        <w:t>Привлечение вн</w:t>
      </w:r>
      <w:r w:rsidR="00B71164">
        <w:rPr>
          <w:rFonts w:ascii="Times New Roman" w:hAnsi="Times New Roman" w:cs="Times New Roman"/>
          <w:sz w:val="28"/>
          <w:szCs w:val="28"/>
        </w:rPr>
        <w:t>имания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детей к выбору будущего профессионального пути</w:t>
      </w:r>
      <w:r>
        <w:rPr>
          <w:rFonts w:ascii="Times New Roman" w:hAnsi="Times New Roman" w:cs="Times New Roman"/>
          <w:sz w:val="28"/>
          <w:szCs w:val="28"/>
        </w:rPr>
        <w:t>, поощрение творчества детей членов профсоюз</w:t>
      </w:r>
      <w:r w:rsidR="00B711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популяризация профсоюза.</w:t>
      </w:r>
    </w:p>
    <w:p w:rsidR="00650E8A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3. Тактические цели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3.1. Формирование акти</w:t>
      </w:r>
      <w:r w:rsidR="00650E8A">
        <w:rPr>
          <w:rFonts w:ascii="Times New Roman" w:hAnsi="Times New Roman" w:cs="Times New Roman"/>
          <w:sz w:val="28"/>
          <w:szCs w:val="28"/>
        </w:rPr>
        <w:t>вной жизненной позиции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3.2. Содействие </w:t>
      </w:r>
      <w:r w:rsidR="00650E8A">
        <w:rPr>
          <w:rFonts w:ascii="Times New Roman" w:hAnsi="Times New Roman" w:cs="Times New Roman"/>
          <w:sz w:val="28"/>
          <w:szCs w:val="28"/>
        </w:rPr>
        <w:t>развитию профессионального самоопределения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650E8A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Задачи Конкурса</w:t>
      </w: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4.1. Расширение</w:t>
      </w:r>
      <w:r w:rsidR="00650E8A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4.2. Раскрытие и поддержка творческого потенциала</w:t>
      </w:r>
      <w:r w:rsidR="00B71164">
        <w:rPr>
          <w:rFonts w:ascii="Times New Roman" w:hAnsi="Times New Roman" w:cs="Times New Roman"/>
          <w:sz w:val="28"/>
          <w:szCs w:val="28"/>
        </w:rPr>
        <w:t xml:space="preserve"> детей членов профсоюзов.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5. Предмет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5.1. Предметом </w:t>
      </w:r>
      <w:r w:rsidR="00650E8A">
        <w:rPr>
          <w:rFonts w:ascii="Times New Roman" w:hAnsi="Times New Roman" w:cs="Times New Roman"/>
          <w:sz w:val="28"/>
          <w:szCs w:val="28"/>
        </w:rPr>
        <w:t>Конкурса</w:t>
      </w:r>
      <w:r w:rsidRPr="002A077D">
        <w:rPr>
          <w:rFonts w:ascii="Times New Roman" w:hAnsi="Times New Roman" w:cs="Times New Roman"/>
          <w:sz w:val="28"/>
          <w:szCs w:val="28"/>
        </w:rPr>
        <w:t xml:space="preserve"> являются рисунки детей.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5.2. Тематика творческих работ (рисунков) должна соответствовать идее Конкурса и не противоречить общепризнанным научным фактам, этическим нормам и законодательству Российской Федерации.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5.3. Требования к творческим работам: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- на конкурс принимается </w:t>
      </w:r>
      <w:r w:rsidR="00650E8A">
        <w:rPr>
          <w:rFonts w:ascii="Times New Roman" w:hAnsi="Times New Roman" w:cs="Times New Roman"/>
          <w:sz w:val="28"/>
          <w:szCs w:val="28"/>
        </w:rPr>
        <w:t xml:space="preserve">оригинал рисунка или </w:t>
      </w:r>
      <w:r w:rsidRPr="002A077D">
        <w:rPr>
          <w:rFonts w:ascii="Times New Roman" w:hAnsi="Times New Roman" w:cs="Times New Roman"/>
          <w:sz w:val="28"/>
          <w:szCs w:val="28"/>
        </w:rPr>
        <w:t xml:space="preserve">отсканированный рисунок или его фото (формат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A077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650E8A">
        <w:rPr>
          <w:rFonts w:ascii="Times New Roman" w:hAnsi="Times New Roman" w:cs="Times New Roman"/>
          <w:sz w:val="28"/>
          <w:szCs w:val="28"/>
        </w:rPr>
        <w:t xml:space="preserve"> размером до 3 МВ)</w:t>
      </w:r>
      <w:r w:rsidR="00B71164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работа может быть выполнена в любой технике (карандаш, пастель, тушь, гуашь, акварель, масло и др.), отвечаю</w:t>
      </w:r>
      <w:r w:rsidR="00117F68">
        <w:rPr>
          <w:rFonts w:ascii="Times New Roman" w:hAnsi="Times New Roman" w:cs="Times New Roman"/>
          <w:sz w:val="28"/>
          <w:szCs w:val="28"/>
        </w:rPr>
        <w:t>щей</w:t>
      </w:r>
      <w:r w:rsidR="00650E8A">
        <w:rPr>
          <w:rFonts w:ascii="Times New Roman" w:hAnsi="Times New Roman" w:cs="Times New Roman"/>
          <w:sz w:val="28"/>
          <w:szCs w:val="28"/>
        </w:rPr>
        <w:t xml:space="preserve"> целям и задачам конкурса</w:t>
      </w:r>
      <w:r w:rsidR="00B71164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работа выполняется без помощи взрослых</w:t>
      </w:r>
      <w:r w:rsidR="00B71164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5.4. Конкурсные разработки должны быть авторскими, т. е. разработанным</w:t>
      </w:r>
      <w:r w:rsidR="007E5BE2">
        <w:rPr>
          <w:rFonts w:ascii="Times New Roman" w:hAnsi="Times New Roman" w:cs="Times New Roman"/>
          <w:sz w:val="28"/>
          <w:szCs w:val="28"/>
        </w:rPr>
        <w:t>и непосредственно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участником Кон</w:t>
      </w:r>
      <w:r w:rsidR="007E5BE2">
        <w:rPr>
          <w:rFonts w:ascii="Times New Roman" w:hAnsi="Times New Roman" w:cs="Times New Roman"/>
          <w:sz w:val="28"/>
          <w:szCs w:val="28"/>
        </w:rPr>
        <w:t>курса</w:t>
      </w:r>
      <w:r w:rsidRPr="002A077D">
        <w:rPr>
          <w:rFonts w:ascii="Times New Roman" w:hAnsi="Times New Roman" w:cs="Times New Roman"/>
          <w:sz w:val="28"/>
          <w:szCs w:val="28"/>
        </w:rPr>
        <w:t xml:space="preserve">. Медиа и мультимедиа разработки, взятые участниками Конкурса из третьих источников (Интернет,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A077D">
        <w:rPr>
          <w:rFonts w:ascii="Times New Roman" w:hAnsi="Times New Roman" w:cs="Times New Roman"/>
          <w:sz w:val="28"/>
          <w:szCs w:val="28"/>
        </w:rPr>
        <w:t xml:space="preserve">-дисков и т. п.), авторами которых они не являются, на Конкурс не принимаются. 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6. Участники Конкурса</w:t>
      </w:r>
    </w:p>
    <w:p w:rsidR="00650E8A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6.1. Чтобы принять участие в конкурсе,</w:t>
      </w:r>
      <w:r w:rsidR="00650E8A">
        <w:rPr>
          <w:rFonts w:ascii="Times New Roman" w:hAnsi="Times New Roman" w:cs="Times New Roman"/>
          <w:sz w:val="28"/>
          <w:szCs w:val="28"/>
        </w:rPr>
        <w:t xml:space="preserve"> необходимо на обратной стороне оригинала рисунка или в сопроводительн</w:t>
      </w:r>
      <w:r w:rsidR="002D043B">
        <w:rPr>
          <w:rFonts w:ascii="Times New Roman" w:hAnsi="Times New Roman" w:cs="Times New Roman"/>
          <w:sz w:val="28"/>
          <w:szCs w:val="28"/>
        </w:rPr>
        <w:t xml:space="preserve">ом письме к представленной фотографии или </w:t>
      </w:r>
      <w:r w:rsidR="00650E8A">
        <w:rPr>
          <w:rFonts w:ascii="Times New Roman" w:hAnsi="Times New Roman" w:cs="Times New Roman"/>
          <w:sz w:val="28"/>
          <w:szCs w:val="28"/>
        </w:rPr>
        <w:t>скан</w:t>
      </w:r>
      <w:r w:rsidR="002D043B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="00650E8A">
        <w:rPr>
          <w:rFonts w:ascii="Times New Roman" w:hAnsi="Times New Roman" w:cs="Times New Roman"/>
          <w:sz w:val="28"/>
          <w:szCs w:val="28"/>
        </w:rPr>
        <w:t>копии рисунка приложить следующую информацию:</w:t>
      </w:r>
    </w:p>
    <w:p w:rsidR="00650E8A" w:rsidRDefault="00C15485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автор рисунка;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автора рисунка</w:t>
      </w:r>
      <w:r w:rsidR="00C154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профсоюзной организацией направлен рисунок</w:t>
      </w:r>
      <w:r w:rsidR="00C154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отраслевому профсоюзу относится профсоюзная организация, </w:t>
      </w:r>
      <w:r w:rsidR="002D043B">
        <w:rPr>
          <w:rFonts w:ascii="Times New Roman" w:hAnsi="Times New Roman" w:cs="Times New Roman"/>
          <w:sz w:val="28"/>
          <w:szCs w:val="28"/>
        </w:rPr>
        <w:t>направившая рисунок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контактный телефон и адрес электронной почты</w:t>
      </w:r>
      <w:r w:rsidR="002D043B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6.1.1. На конкурс предоставляются индивидуальные работы ребёнка. Педагог или родитель являются руководителем ребёнка.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6.3. В конкурсе </w:t>
      </w:r>
      <w:r w:rsidR="00A151D3">
        <w:rPr>
          <w:rFonts w:ascii="Times New Roman" w:hAnsi="Times New Roman" w:cs="Times New Roman"/>
          <w:sz w:val="28"/>
          <w:szCs w:val="28"/>
        </w:rPr>
        <w:t>могут принять участие дети до 16</w:t>
      </w:r>
      <w:r w:rsidRPr="002A077D">
        <w:rPr>
          <w:rFonts w:ascii="Times New Roman" w:hAnsi="Times New Roman" w:cs="Times New Roman"/>
          <w:sz w:val="28"/>
          <w:szCs w:val="28"/>
        </w:rPr>
        <w:t xml:space="preserve"> лет из любого</w:t>
      </w:r>
      <w:r w:rsidR="00650E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6.4. Каждый</w:t>
      </w:r>
      <w:r w:rsidR="00650E8A">
        <w:rPr>
          <w:rFonts w:ascii="Times New Roman" w:hAnsi="Times New Roman" w:cs="Times New Roman"/>
          <w:sz w:val="28"/>
          <w:szCs w:val="28"/>
        </w:rPr>
        <w:t xml:space="preserve"> участник вправе получить диплом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участника Конкурса после размещения творческой работы путём подачи соответствующей заявки.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Каждый </w:t>
      </w:r>
      <w:r w:rsidR="002A077D" w:rsidRPr="002A07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может представить только одну конкурсную работу.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85" w:rsidRDefault="002A077D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2A077D">
        <w:rPr>
          <w:rFonts w:ascii="Times New Roman" w:hAnsi="Times New Roman" w:cs="Times New Roman"/>
          <w:sz w:val="28"/>
          <w:szCs w:val="28"/>
        </w:rPr>
        <w:t>Уч</w:t>
      </w:r>
      <w:r w:rsidR="00650E8A">
        <w:rPr>
          <w:rFonts w:ascii="Times New Roman" w:hAnsi="Times New Roman" w:cs="Times New Roman"/>
          <w:sz w:val="28"/>
          <w:szCs w:val="28"/>
        </w:rPr>
        <w:t xml:space="preserve">астие в конкурсе 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</w:t>
      </w:r>
      <w:r w:rsidR="00650E8A">
        <w:rPr>
          <w:rFonts w:ascii="Times New Roman" w:hAnsi="Times New Roman" w:cs="Times New Roman"/>
          <w:sz w:val="28"/>
          <w:szCs w:val="28"/>
        </w:rPr>
        <w:t xml:space="preserve">тника </w:t>
      </w:r>
      <w:r w:rsidRPr="002A077D">
        <w:rPr>
          <w:rFonts w:ascii="Times New Roman" w:hAnsi="Times New Roman" w:cs="Times New Roman"/>
          <w:sz w:val="28"/>
          <w:szCs w:val="28"/>
        </w:rPr>
        <w:t xml:space="preserve"> (</w:t>
      </w:r>
      <w:r w:rsidR="00650E8A">
        <w:rPr>
          <w:rFonts w:ascii="Times New Roman" w:hAnsi="Times New Roman" w:cs="Times New Roman"/>
          <w:sz w:val="28"/>
          <w:szCs w:val="28"/>
        </w:rPr>
        <w:t>направление конкурсной работы в адрес организатора Конкурса</w:t>
      </w:r>
      <w:r w:rsidRPr="002A077D">
        <w:rPr>
          <w:rFonts w:ascii="Times New Roman" w:hAnsi="Times New Roman" w:cs="Times New Roman"/>
          <w:sz w:val="28"/>
          <w:szCs w:val="28"/>
        </w:rPr>
        <w:t>) подтверждает, что он</w:t>
      </w:r>
      <w:r w:rsidR="00A151D3">
        <w:rPr>
          <w:rFonts w:ascii="Times New Roman" w:hAnsi="Times New Roman" w:cs="Times New Roman"/>
          <w:sz w:val="28"/>
          <w:szCs w:val="28"/>
        </w:rPr>
        <w:t xml:space="preserve"> (его представители)</w:t>
      </w:r>
      <w:r w:rsidRPr="002A077D">
        <w:rPr>
          <w:rFonts w:ascii="Times New Roman" w:hAnsi="Times New Roman" w:cs="Times New Roman"/>
          <w:sz w:val="28"/>
          <w:szCs w:val="28"/>
        </w:rPr>
        <w:t xml:space="preserve"> внимательно ознакомился со всеми документами Конкурса, включая Положение Конкурса, </w:t>
      </w:r>
      <w:r w:rsidR="00C15485" w:rsidRPr="002A077D">
        <w:rPr>
          <w:rFonts w:ascii="Times New Roman" w:hAnsi="Times New Roman" w:cs="Times New Roman"/>
          <w:sz w:val="28"/>
          <w:szCs w:val="28"/>
        </w:rPr>
        <w:t>принимает все его пункты, включая размещение ли</w:t>
      </w:r>
      <w:r w:rsidR="00C15485">
        <w:rPr>
          <w:rFonts w:ascii="Times New Roman" w:hAnsi="Times New Roman" w:cs="Times New Roman"/>
          <w:sz w:val="28"/>
          <w:szCs w:val="28"/>
        </w:rPr>
        <w:t>чной информации об участнике Конкурса (ФИО и возраст)</w:t>
      </w:r>
      <w:r w:rsidR="00C15485" w:rsidRPr="002A077D">
        <w:rPr>
          <w:rFonts w:ascii="Times New Roman" w:hAnsi="Times New Roman" w:cs="Times New Roman"/>
          <w:sz w:val="28"/>
          <w:szCs w:val="28"/>
        </w:rPr>
        <w:t>,  дает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</w:t>
      </w:r>
      <w:proofErr w:type="gramEnd"/>
      <w:r w:rsidR="00C15485" w:rsidRPr="002A077D">
        <w:rPr>
          <w:rFonts w:ascii="Times New Roman" w:hAnsi="Times New Roman" w:cs="Times New Roman"/>
          <w:sz w:val="28"/>
          <w:szCs w:val="28"/>
        </w:rPr>
        <w:t xml:space="preserve"> данных»).</w:t>
      </w:r>
    </w:p>
    <w:p w:rsidR="00C15485" w:rsidRPr="00A151D3" w:rsidRDefault="00C15485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Согласие на обработку и использование персональных данных несовершеннолетних </w:t>
      </w:r>
      <w:r>
        <w:rPr>
          <w:rFonts w:ascii="Times New Roman" w:hAnsi="Times New Roman" w:cs="Times New Roman"/>
          <w:sz w:val="28"/>
          <w:szCs w:val="28"/>
        </w:rPr>
        <w:t>дают родители (законные представители</w:t>
      </w:r>
      <w:r w:rsidRPr="002A077D">
        <w:rPr>
          <w:rFonts w:ascii="Times New Roman" w:hAnsi="Times New Roman" w:cs="Times New Roman"/>
          <w:sz w:val="28"/>
          <w:szCs w:val="28"/>
        </w:rPr>
        <w:t xml:space="preserve"> ребенка), </w:t>
      </w:r>
      <w:r>
        <w:rPr>
          <w:rFonts w:ascii="Times New Roman" w:hAnsi="Times New Roman" w:cs="Times New Roman"/>
          <w:sz w:val="28"/>
          <w:szCs w:val="28"/>
        </w:rPr>
        <w:t xml:space="preserve"> фактом согласия является направленная на Конкурс работа участника.</w:t>
      </w:r>
    </w:p>
    <w:p w:rsidR="00C15485" w:rsidRPr="002A077D" w:rsidRDefault="00C15485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2A077D" w:rsidRPr="002A077D">
        <w:rPr>
          <w:rFonts w:ascii="Times New Roman" w:hAnsi="Times New Roman" w:cs="Times New Roman"/>
          <w:sz w:val="28"/>
          <w:szCs w:val="28"/>
        </w:rPr>
        <w:t>. Авторы работ (участники конкурса) делятся на три возрастные группы: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до 7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- 8-12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- 13-16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A151D3" w:rsidRDefault="00A151D3" w:rsidP="00A15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15485">
        <w:rPr>
          <w:rFonts w:ascii="Times New Roman" w:hAnsi="Times New Roman" w:cs="Times New Roman"/>
          <w:b/>
          <w:sz w:val="28"/>
          <w:szCs w:val="28"/>
        </w:rPr>
        <w:t>Этапы</w:t>
      </w:r>
      <w:r w:rsidRPr="00A151D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Конкурса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15.08.2019 - до 10.10.2019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по оценке конкурсных материалов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10.10.2019 – 15.10.2019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подведе</w:t>
      </w:r>
      <w:r w:rsidR="00A151D3">
        <w:rPr>
          <w:rFonts w:ascii="Times New Roman" w:hAnsi="Times New Roman" w:cs="Times New Roman"/>
          <w:sz w:val="28"/>
          <w:szCs w:val="28"/>
        </w:rPr>
        <w:t>ние итогов Конкурса</w:t>
      </w:r>
      <w:r w:rsidRPr="002A077D">
        <w:rPr>
          <w:rFonts w:ascii="Times New Roman" w:hAnsi="Times New Roman" w:cs="Times New Roman"/>
          <w:sz w:val="28"/>
          <w:szCs w:val="28"/>
        </w:rPr>
        <w:t>. Объявление победителей и призеров Конкурса</w:t>
      </w:r>
      <w:r w:rsidR="00A151D3">
        <w:rPr>
          <w:rFonts w:ascii="Times New Roman" w:hAnsi="Times New Roman" w:cs="Times New Roman"/>
          <w:sz w:val="28"/>
          <w:szCs w:val="28"/>
        </w:rPr>
        <w:t>,</w:t>
      </w:r>
      <w:r w:rsidR="00A151D3" w:rsidRPr="00A151D3">
        <w:t xml:space="preserve"> </w:t>
      </w:r>
      <w:r w:rsidR="00A151D3">
        <w:rPr>
          <w:rFonts w:ascii="Times New Roman" w:hAnsi="Times New Roman" w:cs="Times New Roman"/>
          <w:sz w:val="28"/>
          <w:szCs w:val="28"/>
        </w:rPr>
        <w:t>выдача</w:t>
      </w:r>
      <w:r w:rsidR="00A151D3" w:rsidRPr="00A151D3">
        <w:rPr>
          <w:rFonts w:ascii="Times New Roman" w:hAnsi="Times New Roman" w:cs="Times New Roman"/>
          <w:sz w:val="28"/>
          <w:szCs w:val="28"/>
        </w:rPr>
        <w:t xml:space="preserve"> </w:t>
      </w:r>
      <w:r w:rsidR="00A151D3">
        <w:rPr>
          <w:rFonts w:ascii="Times New Roman" w:hAnsi="Times New Roman" w:cs="Times New Roman"/>
          <w:sz w:val="28"/>
          <w:szCs w:val="28"/>
        </w:rPr>
        <w:t>участникам Конкурса дипломов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ноября 2019 г.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A151D3" w:rsidRDefault="002A077D" w:rsidP="00A15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3">
        <w:rPr>
          <w:rFonts w:ascii="Times New Roman" w:hAnsi="Times New Roman" w:cs="Times New Roman"/>
          <w:b/>
          <w:sz w:val="28"/>
          <w:szCs w:val="28"/>
        </w:rPr>
        <w:t>8. Критерии и процедура оценки конкурсных материалов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8.1. Критерии и методика оцен</w:t>
      </w:r>
      <w:r w:rsidR="00C15485">
        <w:rPr>
          <w:rFonts w:ascii="Times New Roman" w:hAnsi="Times New Roman" w:cs="Times New Roman"/>
          <w:sz w:val="28"/>
          <w:szCs w:val="28"/>
        </w:rPr>
        <w:t>ки</w:t>
      </w:r>
      <w:r w:rsidRPr="002A077D">
        <w:rPr>
          <w:rFonts w:ascii="Times New Roman" w:hAnsi="Times New Roman" w:cs="Times New Roman"/>
          <w:sz w:val="28"/>
          <w:szCs w:val="28"/>
        </w:rPr>
        <w:t xml:space="preserve"> конкурсных работ определяются и у</w:t>
      </w:r>
      <w:r w:rsidR="00703381">
        <w:rPr>
          <w:rFonts w:ascii="Times New Roman" w:hAnsi="Times New Roman" w:cs="Times New Roman"/>
          <w:sz w:val="28"/>
          <w:szCs w:val="28"/>
        </w:rPr>
        <w:t>тверждаются жюри Конкурса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Членами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>Соответствие формальным требованиям Положения</w:t>
      </w:r>
      <w:r w:rsidR="00C15485">
        <w:rPr>
          <w:rFonts w:ascii="Times New Roman" w:hAnsi="Times New Roman" w:cs="Times New Roman"/>
          <w:sz w:val="28"/>
          <w:szCs w:val="28"/>
        </w:rPr>
        <w:t>: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об участнике Конкурса и профсоюзной организации, направившей работу на Конкурс</w:t>
      </w:r>
      <w:r w:rsidR="002A077D" w:rsidRPr="002A077D">
        <w:rPr>
          <w:rFonts w:ascii="Times New Roman" w:hAnsi="Times New Roman" w:cs="Times New Roman"/>
          <w:sz w:val="28"/>
          <w:szCs w:val="28"/>
        </w:rPr>
        <w:t>, Соблюдение законодательства Российской Федерации, в том числе закона об авторском праве (есть ссылки на авторов (источники) использованных цитат,  оформление текстовой</w:t>
      </w:r>
      <w:r>
        <w:rPr>
          <w:rFonts w:ascii="Times New Roman" w:hAnsi="Times New Roman" w:cs="Times New Roman"/>
          <w:sz w:val="28"/>
          <w:szCs w:val="28"/>
        </w:rPr>
        <w:t xml:space="preserve"> части работы на русском языке)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>Качество исполнения работы (композиция, цветовое решение, оформление)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и творческий подход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Общее художественное впечатление</w:t>
      </w:r>
      <w:r w:rsidR="00C15485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F338F2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ри оценке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F2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7D" w:rsidRPr="002A077D">
        <w:rPr>
          <w:rFonts w:ascii="Times New Roman" w:hAnsi="Times New Roman" w:cs="Times New Roman"/>
          <w:sz w:val="28"/>
          <w:szCs w:val="28"/>
        </w:rPr>
        <w:t>будет уделено оценке соответствия материала требованиям Конкурса. Оргкомитет рекомендует участникам Конкурса максимально внимательно и ответственно подойти к оформлению конкурсного материала, согласно требованиям П</w:t>
      </w:r>
      <w:r w:rsidR="00703381">
        <w:rPr>
          <w:rFonts w:ascii="Times New Roman" w:hAnsi="Times New Roman" w:cs="Times New Roman"/>
          <w:sz w:val="28"/>
          <w:szCs w:val="28"/>
        </w:rPr>
        <w:t>оложения. Материалы, направленные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с нарушением требований, будут отклонены от участия в Конкурсе.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2A077D" w:rsidRPr="002A077D">
        <w:rPr>
          <w:rFonts w:ascii="Times New Roman" w:hAnsi="Times New Roman" w:cs="Times New Roman"/>
          <w:sz w:val="28"/>
          <w:szCs w:val="28"/>
        </w:rPr>
        <w:t>. Оценка конкурсных работ</w:t>
      </w:r>
      <w:r w:rsidR="00F338F2">
        <w:rPr>
          <w:rFonts w:ascii="Times New Roman" w:hAnsi="Times New Roman" w:cs="Times New Roman"/>
          <w:sz w:val="28"/>
          <w:szCs w:val="28"/>
        </w:rPr>
        <w:t xml:space="preserve"> п</w:t>
      </w:r>
      <w:r w:rsidR="002A077D" w:rsidRPr="002A077D">
        <w:rPr>
          <w:rFonts w:ascii="Times New Roman" w:hAnsi="Times New Roman" w:cs="Times New Roman"/>
          <w:sz w:val="28"/>
          <w:szCs w:val="28"/>
        </w:rPr>
        <w:t>роизвод</w:t>
      </w:r>
      <w:r>
        <w:rPr>
          <w:rFonts w:ascii="Times New Roman" w:hAnsi="Times New Roman" w:cs="Times New Roman"/>
          <w:sz w:val="28"/>
          <w:szCs w:val="28"/>
        </w:rPr>
        <w:t>ится путем оценивания членами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ого материала по критериям,  п</w:t>
      </w:r>
      <w:r w:rsidR="002A077D" w:rsidRPr="002A077D">
        <w:rPr>
          <w:rFonts w:ascii="Times New Roman" w:hAnsi="Times New Roman" w:cs="Times New Roman"/>
          <w:sz w:val="28"/>
          <w:szCs w:val="28"/>
        </w:rPr>
        <w:t>редусмотренным настоящим Положением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·  Каждый критерий оценки имеет свое количество баллов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Каждый материал о</w:t>
      </w:r>
      <w:r w:rsidR="00703381">
        <w:rPr>
          <w:rFonts w:ascii="Times New Roman" w:hAnsi="Times New Roman" w:cs="Times New Roman"/>
          <w:sz w:val="28"/>
          <w:szCs w:val="28"/>
        </w:rPr>
        <w:t>ценивают не менее трех членов жюри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F338F2" w:rsidRDefault="00F338F2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8.</w:t>
      </w:r>
      <w:r w:rsidR="00F338F2">
        <w:rPr>
          <w:rFonts w:ascii="Times New Roman" w:hAnsi="Times New Roman" w:cs="Times New Roman"/>
          <w:sz w:val="28"/>
          <w:szCs w:val="28"/>
        </w:rPr>
        <w:t>4</w:t>
      </w:r>
      <w:r w:rsidRPr="002A077D">
        <w:rPr>
          <w:rFonts w:ascii="Times New Roman" w:hAnsi="Times New Roman" w:cs="Times New Roman"/>
          <w:sz w:val="28"/>
          <w:szCs w:val="28"/>
        </w:rPr>
        <w:t xml:space="preserve">. Результаты Конкурса определяются посредством выведения </w:t>
      </w:r>
      <w:proofErr w:type="gramStart"/>
      <w:r w:rsidRPr="002A077D">
        <w:rPr>
          <w:rFonts w:ascii="Times New Roman" w:hAnsi="Times New Roman" w:cs="Times New Roman"/>
          <w:sz w:val="28"/>
          <w:szCs w:val="28"/>
        </w:rPr>
        <w:t>средне арифметическо</w:t>
      </w:r>
      <w:r w:rsidR="00F338F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A077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8E1B7F">
        <w:rPr>
          <w:rFonts w:ascii="Times New Roman" w:hAnsi="Times New Roman" w:cs="Times New Roman"/>
          <w:sz w:val="28"/>
          <w:szCs w:val="28"/>
        </w:rPr>
        <w:t xml:space="preserve">баллов, выставленных </w:t>
      </w:r>
      <w:r w:rsidRPr="002A077D">
        <w:rPr>
          <w:rFonts w:ascii="Times New Roman" w:hAnsi="Times New Roman" w:cs="Times New Roman"/>
          <w:sz w:val="28"/>
          <w:szCs w:val="28"/>
        </w:rPr>
        <w:t>Конкурсанту.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703381" w:rsidRDefault="002A077D" w:rsidP="0070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81">
        <w:rPr>
          <w:rFonts w:ascii="Times New Roman" w:hAnsi="Times New Roman" w:cs="Times New Roman"/>
          <w:b/>
          <w:sz w:val="28"/>
          <w:szCs w:val="28"/>
        </w:rPr>
        <w:t>9. Определение победителей и призеров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 в баллах представленных работ жюри Конкурса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принимает окончательное решение о победителях и призерах Конкурса. </w:t>
      </w: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2A077D" w:rsidRPr="002A077D">
        <w:rPr>
          <w:rFonts w:ascii="Times New Roman" w:hAnsi="Times New Roman" w:cs="Times New Roman"/>
          <w:sz w:val="28"/>
          <w:szCs w:val="28"/>
        </w:rPr>
        <w:t>. По ре</w:t>
      </w:r>
      <w:r>
        <w:rPr>
          <w:rFonts w:ascii="Times New Roman" w:hAnsi="Times New Roman" w:cs="Times New Roman"/>
          <w:sz w:val="28"/>
          <w:szCs w:val="28"/>
        </w:rPr>
        <w:t xml:space="preserve">шению организаторов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при совпадении итоговых баллов возможно удвоение призовых мест (два первых, </w:t>
      </w:r>
      <w:r>
        <w:rPr>
          <w:rFonts w:ascii="Times New Roman" w:hAnsi="Times New Roman" w:cs="Times New Roman"/>
          <w:sz w:val="28"/>
          <w:szCs w:val="28"/>
        </w:rPr>
        <w:t>два вторых, два третьих места).</w:t>
      </w: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2A077D" w:rsidRPr="002A077D">
        <w:rPr>
          <w:rFonts w:ascii="Times New Roman" w:hAnsi="Times New Roman" w:cs="Times New Roman"/>
          <w:sz w:val="28"/>
          <w:szCs w:val="28"/>
        </w:rPr>
        <w:t>. По решению организаторов возможно определение лауреатов Конкурса. Лауреатом может быть признана работа участника Конкурса, не ставшего победителем и призёром Конкурса</w:t>
      </w:r>
      <w:r>
        <w:rPr>
          <w:rFonts w:ascii="Times New Roman" w:hAnsi="Times New Roman" w:cs="Times New Roman"/>
          <w:sz w:val="28"/>
          <w:szCs w:val="28"/>
        </w:rPr>
        <w:t>, но отмеченного отдельным мнением членов жюри за оригинальность, композицию и мастерство исполнения</w:t>
      </w:r>
      <w:r w:rsidR="002A077D"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Организаторы Конкурса и члены жюри не предоставляю</w:t>
      </w:r>
      <w:r w:rsidR="002A077D" w:rsidRPr="002A077D">
        <w:rPr>
          <w:rFonts w:ascii="Times New Roman" w:hAnsi="Times New Roman" w:cs="Times New Roman"/>
          <w:sz w:val="28"/>
          <w:szCs w:val="28"/>
        </w:rPr>
        <w:t>т комментарии и объяснения по результатам и итогам Конкурса. Апелляции по итогам Конкурса не принимаются.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8E1B7F" w:rsidRDefault="002A077D" w:rsidP="008E1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7F">
        <w:rPr>
          <w:rFonts w:ascii="Times New Roman" w:hAnsi="Times New Roman" w:cs="Times New Roman"/>
          <w:b/>
          <w:sz w:val="28"/>
          <w:szCs w:val="28"/>
        </w:rPr>
        <w:t>10. Награждение по итогам Конкурса</w:t>
      </w:r>
    </w:p>
    <w:p w:rsidR="002A077D" w:rsidRPr="008E1B7F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10.1. Список награжденных участников будет размещен на </w:t>
      </w:r>
      <w:r w:rsidR="008E1B7F">
        <w:rPr>
          <w:rFonts w:ascii="Times New Roman" w:hAnsi="Times New Roman" w:cs="Times New Roman"/>
          <w:sz w:val="28"/>
          <w:szCs w:val="28"/>
        </w:rPr>
        <w:t>сайте МОООП</w:t>
      </w:r>
      <w:proofErr w:type="gramStart"/>
      <w:r w:rsidR="008E1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1B7F">
        <w:rPr>
          <w:rFonts w:ascii="Times New Roman" w:hAnsi="Times New Roman" w:cs="Times New Roman"/>
          <w:sz w:val="28"/>
          <w:szCs w:val="28"/>
        </w:rPr>
        <w:t xml:space="preserve">Ф по итогам работы жюри Конкурса. 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10.2. Победители и призеры Конкурса будут награждены дипломами</w:t>
      </w:r>
      <w:r w:rsidR="008E1B7F">
        <w:rPr>
          <w:rFonts w:ascii="Times New Roman" w:hAnsi="Times New Roman" w:cs="Times New Roman"/>
          <w:sz w:val="28"/>
          <w:szCs w:val="28"/>
        </w:rPr>
        <w:t>, победители – памятными подарками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CC2E7F" w:rsidRDefault="00CC2E7F" w:rsidP="00CC2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A077D" w:rsidRPr="00CC2E7F">
        <w:rPr>
          <w:rFonts w:ascii="Times New Roman" w:hAnsi="Times New Roman" w:cs="Times New Roman"/>
          <w:b/>
          <w:sz w:val="28"/>
          <w:szCs w:val="28"/>
        </w:rPr>
        <w:t>. Использование материалов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F338F2" w:rsidP="002A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E7F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оставляет за собой право систематизации, оформления, распространения и использования с указанием авторства конкурсных материалов  в различных форматах и посредством различных </w:t>
      </w:r>
      <w:proofErr w:type="spellStart"/>
      <w:r w:rsidR="002A077D" w:rsidRPr="002A077D">
        <w:rPr>
          <w:rFonts w:ascii="Times New Roman" w:hAnsi="Times New Roman" w:cs="Times New Roman"/>
          <w:sz w:val="28"/>
          <w:szCs w:val="28"/>
        </w:rPr>
        <w:t>файлообменных</w:t>
      </w:r>
      <w:proofErr w:type="spellEnd"/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7D" w:rsidRPr="00B71F2D">
        <w:rPr>
          <w:rFonts w:ascii="Times New Roman" w:hAnsi="Times New Roman" w:cs="Times New Roman"/>
          <w:sz w:val="28"/>
          <w:szCs w:val="28"/>
        </w:rPr>
        <w:t>сервисов</w:t>
      </w:r>
      <w:r w:rsidR="00CC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7F" w:rsidRPr="00F338F2">
        <w:rPr>
          <w:rFonts w:ascii="Times New Roman" w:hAnsi="Times New Roman" w:cs="Times New Roman"/>
          <w:sz w:val="28"/>
          <w:szCs w:val="28"/>
        </w:rPr>
        <w:t>без извлечения прибыли для организатора Конкурса</w:t>
      </w:r>
      <w:r w:rsidR="002A077D" w:rsidRPr="00F338F2">
        <w:rPr>
          <w:rFonts w:ascii="Times New Roman" w:hAnsi="Times New Roman" w:cs="Times New Roman"/>
          <w:sz w:val="28"/>
          <w:szCs w:val="28"/>
        </w:rPr>
        <w:t>.</w:t>
      </w:r>
      <w:r w:rsidR="00CC2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077D" w:rsidRPr="002A077D" w:rsidSect="0022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7D"/>
    <w:rsid w:val="000959CA"/>
    <w:rsid w:val="00105365"/>
    <w:rsid w:val="00117F68"/>
    <w:rsid w:val="0022053E"/>
    <w:rsid w:val="002A077D"/>
    <w:rsid w:val="002D043B"/>
    <w:rsid w:val="003379DF"/>
    <w:rsid w:val="004A71F8"/>
    <w:rsid w:val="00571948"/>
    <w:rsid w:val="00604323"/>
    <w:rsid w:val="00650E8A"/>
    <w:rsid w:val="00703381"/>
    <w:rsid w:val="007E5BE2"/>
    <w:rsid w:val="008E1B7F"/>
    <w:rsid w:val="00A151D3"/>
    <w:rsid w:val="00AA3EFF"/>
    <w:rsid w:val="00B71164"/>
    <w:rsid w:val="00B71F2D"/>
    <w:rsid w:val="00C15485"/>
    <w:rsid w:val="00CC2E7F"/>
    <w:rsid w:val="00CD6D7D"/>
    <w:rsid w:val="00D23CAF"/>
    <w:rsid w:val="00DA583C"/>
    <w:rsid w:val="00E80FFE"/>
    <w:rsid w:val="00F338F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6034-A53F-404F-97ED-1E286641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2019-09-17T14:29:00Z</dcterms:created>
  <dcterms:modified xsi:type="dcterms:W3CDTF">2019-09-17T14:29:00Z</dcterms:modified>
</cp:coreProperties>
</file>