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F" w:rsidRDefault="00E1114F" w:rsidP="004C5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1114F">
        <w:rPr>
          <w:rFonts w:ascii="Times New Roman" w:hAnsi="Times New Roman" w:cs="Times New Roman"/>
          <w:b/>
          <w:sz w:val="32"/>
          <w:szCs w:val="32"/>
        </w:rPr>
        <w:t xml:space="preserve">Об изменении сроков проведения </w:t>
      </w:r>
    </w:p>
    <w:p w:rsidR="004C5753" w:rsidRDefault="00E1114F" w:rsidP="004C5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14F">
        <w:rPr>
          <w:rFonts w:ascii="Times New Roman" w:hAnsi="Times New Roman" w:cs="Times New Roman"/>
          <w:b/>
          <w:sz w:val="32"/>
          <w:szCs w:val="32"/>
        </w:rPr>
        <w:t>фестиваля художественной самодеятельности</w:t>
      </w:r>
    </w:p>
    <w:p w:rsidR="00B91EA8" w:rsidRDefault="00E1114F" w:rsidP="004C57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14F">
        <w:rPr>
          <w:rFonts w:ascii="Times New Roman" w:hAnsi="Times New Roman" w:cs="Times New Roman"/>
          <w:b/>
          <w:sz w:val="32"/>
          <w:szCs w:val="32"/>
        </w:rPr>
        <w:t xml:space="preserve"> «Профсоюзная радуга»</w:t>
      </w:r>
    </w:p>
    <w:bookmarkEnd w:id="0"/>
    <w:p w:rsidR="004C5753" w:rsidRPr="00E1114F" w:rsidRDefault="004C5753" w:rsidP="00E111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14F" w:rsidRPr="00E1114F" w:rsidRDefault="00E1114F" w:rsidP="008E463B">
      <w:pPr>
        <w:jc w:val="both"/>
        <w:rPr>
          <w:rFonts w:ascii="Times New Roman" w:hAnsi="Times New Roman" w:cs="Times New Roman"/>
          <w:sz w:val="28"/>
          <w:szCs w:val="28"/>
        </w:rPr>
      </w:pPr>
      <w:r w:rsidRPr="00E1114F">
        <w:rPr>
          <w:rFonts w:ascii="Times New Roman" w:hAnsi="Times New Roman" w:cs="Times New Roman"/>
          <w:sz w:val="32"/>
          <w:szCs w:val="32"/>
        </w:rPr>
        <w:t xml:space="preserve">Решением Президиума Союза «Московское областное объединение организаций профсоюзов» </w:t>
      </w:r>
      <w:r w:rsidR="008E463B">
        <w:rPr>
          <w:rFonts w:ascii="Times New Roman" w:hAnsi="Times New Roman" w:cs="Times New Roman"/>
          <w:sz w:val="32"/>
          <w:szCs w:val="32"/>
        </w:rPr>
        <w:t xml:space="preserve">от 25 апреля 2019 г. </w:t>
      </w:r>
      <w:r w:rsidRPr="00E1114F">
        <w:rPr>
          <w:rFonts w:ascii="Times New Roman" w:hAnsi="Times New Roman" w:cs="Times New Roman"/>
          <w:sz w:val="32"/>
          <w:szCs w:val="32"/>
        </w:rPr>
        <w:t>сроки проведения фестиваля «Профсоюзная радуга» смещаются с мая на ноябрь 2019 года. О точной дате проведения фестиваля будет сообщено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114F" w:rsidRPr="00E1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4F"/>
    <w:rsid w:val="004C5753"/>
    <w:rsid w:val="008E463B"/>
    <w:rsid w:val="00B91EA8"/>
    <w:rsid w:val="00E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2</cp:revision>
  <dcterms:created xsi:type="dcterms:W3CDTF">2019-04-25T08:50:00Z</dcterms:created>
  <dcterms:modified xsi:type="dcterms:W3CDTF">2019-04-25T09:04:00Z</dcterms:modified>
</cp:coreProperties>
</file>